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04D9" w14:textId="77777777" w:rsidR="004C6BBD" w:rsidRPr="00CC061C" w:rsidRDefault="004C6BBD" w:rsidP="004C6BBD">
      <w:pPr>
        <w:rPr>
          <w:b/>
          <w:lang w:val="en-GB"/>
        </w:rPr>
      </w:pPr>
      <w:r w:rsidRPr="00CC061C">
        <w:rPr>
          <w:b/>
          <w:lang w:val="en-GB"/>
        </w:rPr>
        <w:t>PRESS RELEASE</w:t>
      </w:r>
    </w:p>
    <w:p w14:paraId="1A54C6FC" w14:textId="77777777" w:rsidR="004C6BBD" w:rsidRPr="00CC061C" w:rsidRDefault="004C6BBD" w:rsidP="004C6BBD">
      <w:pPr>
        <w:rPr>
          <w:i/>
          <w:color w:val="FF0000"/>
          <w:lang w:val="en-GB"/>
        </w:rPr>
      </w:pPr>
      <w:r w:rsidRPr="00CC061C">
        <w:rPr>
          <w:i/>
          <w:color w:val="FF0000"/>
          <w:lang w:val="en-GB"/>
        </w:rPr>
        <w:t>For immediate release</w:t>
      </w:r>
    </w:p>
    <w:p w14:paraId="41627655" w14:textId="77777777" w:rsidR="004C6BBD" w:rsidRPr="00CC061C" w:rsidRDefault="004C6BBD" w:rsidP="004C6BBD">
      <w:pPr>
        <w:spacing w:after="0"/>
        <w:jc w:val="center"/>
        <w:rPr>
          <w:b/>
          <w:lang w:val="en-GB"/>
        </w:rPr>
      </w:pPr>
      <w:r w:rsidRPr="00CC061C">
        <w:rPr>
          <w:b/>
          <w:lang w:val="en-GB"/>
        </w:rPr>
        <w:t>Beat the Heat with Tiger Crystal</w:t>
      </w:r>
    </w:p>
    <w:p w14:paraId="79626AF9" w14:textId="644AC1FF" w:rsidR="004C6BBD" w:rsidRPr="00CC061C" w:rsidRDefault="004C6BBD" w:rsidP="004C6BBD">
      <w:pPr>
        <w:jc w:val="center"/>
        <w:rPr>
          <w:i/>
          <w:lang w:val="en-GB"/>
        </w:rPr>
      </w:pPr>
      <w:r w:rsidRPr="00CC061C">
        <w:rPr>
          <w:i/>
          <w:lang w:val="en-GB"/>
        </w:rPr>
        <w:t xml:space="preserve">Grab your share of </w:t>
      </w:r>
      <w:r w:rsidRPr="00525417">
        <w:rPr>
          <w:i/>
          <w:lang w:val="en-GB"/>
        </w:rPr>
        <w:t xml:space="preserve">the </w:t>
      </w:r>
      <w:r w:rsidR="004B2D1A" w:rsidRPr="00525417">
        <w:rPr>
          <w:i/>
          <w:lang w:val="en-GB"/>
        </w:rPr>
        <w:t>10</w:t>
      </w:r>
      <w:r w:rsidRPr="00525417">
        <w:rPr>
          <w:i/>
          <w:lang w:val="en-GB"/>
        </w:rPr>
        <w:t>,000 cans</w:t>
      </w:r>
      <w:r w:rsidRPr="00CC061C">
        <w:rPr>
          <w:i/>
          <w:lang w:val="en-GB"/>
        </w:rPr>
        <w:t xml:space="preserve"> of Tiger Crystal given away for </w:t>
      </w:r>
      <w:r w:rsidRPr="00525417">
        <w:rPr>
          <w:i/>
          <w:lang w:val="en-GB"/>
        </w:rPr>
        <w:t>FREE on 10</w:t>
      </w:r>
      <w:r w:rsidRPr="00525417">
        <w:rPr>
          <w:i/>
          <w:vertAlign w:val="superscript"/>
          <w:lang w:val="en-GB"/>
        </w:rPr>
        <w:t>th</w:t>
      </w:r>
      <w:r w:rsidRPr="00525417">
        <w:rPr>
          <w:i/>
          <w:lang w:val="en-GB"/>
        </w:rPr>
        <w:t xml:space="preserve"> and 11</w:t>
      </w:r>
      <w:r w:rsidRPr="00525417">
        <w:rPr>
          <w:i/>
          <w:vertAlign w:val="superscript"/>
          <w:lang w:val="en-GB"/>
        </w:rPr>
        <w:t>th</w:t>
      </w:r>
      <w:r w:rsidRPr="00525417">
        <w:rPr>
          <w:i/>
          <w:lang w:val="en-GB"/>
        </w:rPr>
        <w:t xml:space="preserve"> April</w:t>
      </w:r>
      <w:r w:rsidRPr="00CC061C">
        <w:rPr>
          <w:i/>
          <w:lang w:val="en-GB"/>
        </w:rPr>
        <w:t xml:space="preserve"> at selected outlets nationwide.</w:t>
      </w:r>
    </w:p>
    <w:p w14:paraId="4FAED954" w14:textId="6E6DD435" w:rsidR="004C6BBD" w:rsidRPr="00CC061C" w:rsidRDefault="005A6145" w:rsidP="004C6BBD">
      <w:pPr>
        <w:jc w:val="both"/>
        <w:rPr>
          <w:lang w:val="en-GB"/>
        </w:rPr>
      </w:pPr>
      <w:r>
        <w:rPr>
          <w:b/>
          <w:lang w:val="en-GB"/>
        </w:rPr>
        <w:t>KUALA LUMPUR, 6</w:t>
      </w:r>
      <w:r w:rsidR="004C6BBD" w:rsidRPr="00CC061C">
        <w:rPr>
          <w:b/>
          <w:vertAlign w:val="superscript"/>
          <w:lang w:val="en-GB"/>
        </w:rPr>
        <w:t>th</w:t>
      </w:r>
      <w:r w:rsidR="004C6BBD" w:rsidRPr="00CC061C">
        <w:rPr>
          <w:b/>
          <w:lang w:val="en-GB"/>
        </w:rPr>
        <w:t xml:space="preserve"> April</w:t>
      </w:r>
      <w:r w:rsidR="00197142">
        <w:rPr>
          <w:b/>
          <w:lang w:val="en-GB"/>
        </w:rPr>
        <w:t xml:space="preserve"> 2021: </w:t>
      </w:r>
      <w:r w:rsidR="00197142" w:rsidRPr="00197142">
        <w:rPr>
          <w:lang w:val="en-GB"/>
        </w:rPr>
        <w:t>Been feeling the heat lately</w:t>
      </w:r>
      <w:r w:rsidR="004C6BBD" w:rsidRPr="00CC061C">
        <w:rPr>
          <w:lang w:val="en-GB"/>
        </w:rPr>
        <w:t>? Stepping out of the hous</w:t>
      </w:r>
      <w:r w:rsidR="00567E37">
        <w:rPr>
          <w:lang w:val="en-GB"/>
        </w:rPr>
        <w:t>e makes us</w:t>
      </w:r>
      <w:r w:rsidR="0028709E" w:rsidRPr="00CC061C">
        <w:rPr>
          <w:lang w:val="en-GB"/>
        </w:rPr>
        <w:t xml:space="preserve"> think twice</w:t>
      </w:r>
      <w:r w:rsidR="004C6BBD" w:rsidRPr="00CC061C">
        <w:rPr>
          <w:lang w:val="en-GB"/>
        </w:rPr>
        <w:t xml:space="preserve">, let alone doing some fun activities out in the </w:t>
      </w:r>
      <w:r w:rsidR="0028709E" w:rsidRPr="00CC061C">
        <w:rPr>
          <w:lang w:val="en-GB"/>
        </w:rPr>
        <w:t xml:space="preserve">hot </w:t>
      </w:r>
      <w:r w:rsidR="006243D1" w:rsidRPr="00CC061C">
        <w:rPr>
          <w:lang w:val="en-GB"/>
        </w:rPr>
        <w:t>sun.</w:t>
      </w:r>
      <w:r w:rsidR="00947EDC" w:rsidRPr="00CC061C">
        <w:rPr>
          <w:lang w:val="en-GB"/>
        </w:rPr>
        <w:t xml:space="preserve"> Be it a BBQ gathering or a fun day out in the sun, getting through the heat can be a real challenge. </w:t>
      </w:r>
      <w:r w:rsidR="00197142">
        <w:rPr>
          <w:lang w:val="en-GB"/>
        </w:rPr>
        <w:t>Add in Malaysian</w:t>
      </w:r>
      <w:r w:rsidR="00197142" w:rsidRPr="00197142">
        <w:rPr>
          <w:lang w:val="en-GB"/>
        </w:rPr>
        <w:t>s</w:t>
      </w:r>
      <w:r w:rsidR="00197142">
        <w:rPr>
          <w:lang w:val="en-GB"/>
        </w:rPr>
        <w:t>’</w:t>
      </w:r>
      <w:r w:rsidR="00197142" w:rsidRPr="00197142">
        <w:rPr>
          <w:lang w:val="en-GB"/>
        </w:rPr>
        <w:t xml:space="preserve"> love for spicy food, and it’s clear we’re in need of a way to cool down!</w:t>
      </w:r>
      <w:r w:rsidR="00947EDC" w:rsidRPr="00CC061C">
        <w:rPr>
          <w:lang w:val="en-GB"/>
        </w:rPr>
        <w:t xml:space="preserve"> </w:t>
      </w:r>
      <w:r w:rsidR="006243D1" w:rsidRPr="00CC061C">
        <w:rPr>
          <w:lang w:val="en-GB"/>
        </w:rPr>
        <w:t xml:space="preserve">Tiger Crystal has just the </w:t>
      </w:r>
      <w:r w:rsidR="008505F4" w:rsidRPr="00CC061C">
        <w:rPr>
          <w:lang w:val="en-GB"/>
        </w:rPr>
        <w:t xml:space="preserve">way </w:t>
      </w:r>
      <w:r w:rsidR="006243D1" w:rsidRPr="00CC061C">
        <w:rPr>
          <w:lang w:val="en-GB"/>
        </w:rPr>
        <w:t xml:space="preserve">for you to Beat the Heat and carry on </w:t>
      </w:r>
      <w:r w:rsidR="00947EDC" w:rsidRPr="00CC061C">
        <w:rPr>
          <w:lang w:val="en-GB"/>
        </w:rPr>
        <w:t>doing what you love!</w:t>
      </w:r>
    </w:p>
    <w:p w14:paraId="01D4438F" w14:textId="671C86A5" w:rsidR="004C6BBD" w:rsidRPr="00CC061C" w:rsidRDefault="00947EDC" w:rsidP="004C6BBD">
      <w:pPr>
        <w:jc w:val="both"/>
        <w:rPr>
          <w:lang w:val="en-GB"/>
        </w:rPr>
      </w:pPr>
      <w:r w:rsidRPr="00CC061C">
        <w:rPr>
          <w:lang w:val="en-GB"/>
        </w:rPr>
        <w:t xml:space="preserve">Brewed at a crystal-cold temperature of -1 degree Celsius, Tiger Crystal is not only refreshing and less bitter, but absolutely perfect for the hot weather! </w:t>
      </w:r>
      <w:r w:rsidR="00D20010" w:rsidRPr="00CC061C">
        <w:rPr>
          <w:lang w:val="en-GB"/>
        </w:rPr>
        <w:t>With the amazing promotions ongoing from now until 31</w:t>
      </w:r>
      <w:r w:rsidR="00D20010" w:rsidRPr="00CC061C">
        <w:rPr>
          <w:vertAlign w:val="superscript"/>
          <w:lang w:val="en-GB"/>
        </w:rPr>
        <w:t>st</w:t>
      </w:r>
      <w:r w:rsidR="00197142">
        <w:rPr>
          <w:lang w:val="en-GB"/>
        </w:rPr>
        <w:t xml:space="preserve"> May</w:t>
      </w:r>
      <w:r w:rsidR="00D20010" w:rsidRPr="00CC061C">
        <w:rPr>
          <w:lang w:val="en-GB"/>
        </w:rPr>
        <w:t>, now is the time to pick up some ice-cold Tiger Crystals for ultimate refreshment.</w:t>
      </w:r>
    </w:p>
    <w:p w14:paraId="2EE5BA84" w14:textId="4B4144C4" w:rsidR="002F742E" w:rsidRPr="00EB2CC5" w:rsidRDefault="002F742E" w:rsidP="002F742E">
      <w:pPr>
        <w:jc w:val="both"/>
        <w:rPr>
          <w:lang w:val="en-GB"/>
        </w:rPr>
      </w:pPr>
      <w:r w:rsidRPr="00EB2CC5">
        <w:rPr>
          <w:lang w:val="en-GB"/>
        </w:rPr>
        <w:t>For starters, there will be 10,000 free cans of Tiger Crystal given away on the weekend of 10</w:t>
      </w:r>
      <w:r w:rsidRPr="00EB2CC5">
        <w:rPr>
          <w:vertAlign w:val="superscript"/>
          <w:lang w:val="en-GB"/>
        </w:rPr>
        <w:t>th</w:t>
      </w:r>
      <w:r w:rsidRPr="00EB2CC5">
        <w:rPr>
          <w:lang w:val="en-GB"/>
        </w:rPr>
        <w:t xml:space="preserve"> and 11</w:t>
      </w:r>
      <w:r w:rsidRPr="00EB2CC5">
        <w:rPr>
          <w:vertAlign w:val="superscript"/>
          <w:lang w:val="en-GB"/>
        </w:rPr>
        <w:t>th</w:t>
      </w:r>
      <w:r w:rsidRPr="00EB2CC5">
        <w:rPr>
          <w:lang w:val="en-GB"/>
        </w:rPr>
        <w:t xml:space="preserve"> April. All you have to do is check out the Tiger Crystal booths at any of the participating outlets listed </w:t>
      </w:r>
      <w:hyperlink r:id="rId10" w:history="1">
        <w:r w:rsidRPr="005A6145">
          <w:rPr>
            <w:rStyle w:val="Hyperlink"/>
            <w:lang w:val="en-GB"/>
          </w:rPr>
          <w:t>h</w:t>
        </w:r>
        <w:bookmarkStart w:id="0" w:name="_GoBack"/>
        <w:bookmarkEnd w:id="0"/>
        <w:r w:rsidRPr="005A6145">
          <w:rPr>
            <w:rStyle w:val="Hyperlink"/>
            <w:lang w:val="en-GB"/>
          </w:rPr>
          <w:t>e</w:t>
        </w:r>
        <w:r w:rsidRPr="005A6145">
          <w:rPr>
            <w:rStyle w:val="Hyperlink"/>
            <w:lang w:val="en-GB"/>
          </w:rPr>
          <w:t>re</w:t>
        </w:r>
      </w:hyperlink>
      <w:r w:rsidRPr="00EB2CC5">
        <w:rPr>
          <w:lang w:val="en-GB"/>
        </w:rPr>
        <w:t xml:space="preserve">, complete the simple registration process and bring home a free can of Tiger Crystal, while stocks last! </w:t>
      </w:r>
    </w:p>
    <w:p w14:paraId="2BFE42F3" w14:textId="65DD7F4E" w:rsidR="00D20010" w:rsidRPr="00CC061C" w:rsidRDefault="007E42BD" w:rsidP="004C6BBD">
      <w:pPr>
        <w:jc w:val="both"/>
        <w:rPr>
          <w:lang w:val="en-GB"/>
        </w:rPr>
      </w:pPr>
      <w:r w:rsidRPr="00CC061C">
        <w:rPr>
          <w:lang w:val="en-GB"/>
        </w:rPr>
        <w:t>That’s not all, from now until 30</w:t>
      </w:r>
      <w:r w:rsidRPr="00CC061C">
        <w:rPr>
          <w:vertAlign w:val="superscript"/>
          <w:lang w:val="en-GB"/>
        </w:rPr>
        <w:t>th</w:t>
      </w:r>
      <w:r w:rsidRPr="00CC061C">
        <w:rPr>
          <w:lang w:val="en-GB"/>
        </w:rPr>
        <w:t xml:space="preserve"> April 2021, you can purchase two 6-can-packs of Tiger Crystal from Giant, Village Grocer, Ben's Independent Grocers, </w:t>
      </w:r>
      <w:r w:rsidR="00197142">
        <w:rPr>
          <w:lang w:val="en-GB"/>
        </w:rPr>
        <w:t>m</w:t>
      </w:r>
      <w:r w:rsidRPr="00CC061C">
        <w:rPr>
          <w:lang w:val="en-GB"/>
        </w:rPr>
        <w:t>y</w:t>
      </w:r>
      <w:r w:rsidR="00197142">
        <w:rPr>
          <w:lang w:val="en-GB"/>
        </w:rPr>
        <w:t>NEWS</w:t>
      </w:r>
      <w:r w:rsidRPr="00CC061C">
        <w:rPr>
          <w:lang w:val="en-GB"/>
        </w:rPr>
        <w:t xml:space="preserve">, 99 Speedmart, 7Eleven as well as selected supermarkets in East Malaysia and get exclusive Tiger Crystal flask (available in two designs), Tiger Crystal multifunctional pen or Tiger Crystal 3-in-1 charging cable. Of course, if stepping out </w:t>
      </w:r>
      <w:r w:rsidR="00511A47">
        <w:rPr>
          <w:lang w:val="en-GB"/>
        </w:rPr>
        <w:t xml:space="preserve">of the house </w:t>
      </w:r>
      <w:r w:rsidRPr="00CC061C">
        <w:rPr>
          <w:lang w:val="en-GB"/>
        </w:rPr>
        <w:t xml:space="preserve">to purchase is a chore in this </w:t>
      </w:r>
      <w:r w:rsidR="008505F4" w:rsidRPr="00CC061C">
        <w:rPr>
          <w:lang w:val="en-GB"/>
        </w:rPr>
        <w:t xml:space="preserve">hot </w:t>
      </w:r>
      <w:r w:rsidRPr="00CC061C">
        <w:rPr>
          <w:lang w:val="en-GB"/>
        </w:rPr>
        <w:t xml:space="preserve">weather, you can </w:t>
      </w:r>
      <w:r w:rsidR="008505F4" w:rsidRPr="00CC061C">
        <w:rPr>
          <w:lang w:val="en-GB"/>
        </w:rPr>
        <w:t xml:space="preserve">also </w:t>
      </w:r>
      <w:r w:rsidRPr="00CC061C">
        <w:rPr>
          <w:lang w:val="en-GB"/>
        </w:rPr>
        <w:t xml:space="preserve">opt to purchase </w:t>
      </w:r>
      <w:r w:rsidR="008505F4" w:rsidRPr="00CC061C">
        <w:rPr>
          <w:lang w:val="en-GB"/>
        </w:rPr>
        <w:t xml:space="preserve">them </w:t>
      </w:r>
      <w:r w:rsidRPr="00CC061C">
        <w:rPr>
          <w:lang w:val="en-GB"/>
        </w:rPr>
        <w:t xml:space="preserve">from </w:t>
      </w:r>
      <w:r w:rsidR="007D0723" w:rsidRPr="00CC061C">
        <w:rPr>
          <w:lang w:val="en-GB"/>
        </w:rPr>
        <w:t>o</w:t>
      </w:r>
      <w:r w:rsidR="008505F4" w:rsidRPr="00CC061C">
        <w:rPr>
          <w:lang w:val="en-GB"/>
        </w:rPr>
        <w:t>nline platforms such as Drinkies</w:t>
      </w:r>
      <w:r w:rsidR="007D0723" w:rsidRPr="00CC061C">
        <w:rPr>
          <w:lang w:val="en-GB"/>
        </w:rPr>
        <w:t xml:space="preserve"> and</w:t>
      </w:r>
      <w:r w:rsidR="008505F4" w:rsidRPr="00CC061C">
        <w:rPr>
          <w:lang w:val="en-GB"/>
        </w:rPr>
        <w:t xml:space="preserve"> Shopee without breaking a sweat</w:t>
      </w:r>
      <w:r w:rsidRPr="00CC061C">
        <w:rPr>
          <w:lang w:val="en-GB"/>
        </w:rPr>
        <w:t>!</w:t>
      </w:r>
    </w:p>
    <w:p w14:paraId="545B4083" w14:textId="77777777" w:rsidR="007D0723" w:rsidRPr="00CC061C" w:rsidRDefault="007D0723" w:rsidP="004C6BBD">
      <w:pPr>
        <w:jc w:val="both"/>
        <w:rPr>
          <w:lang w:val="en-GB"/>
        </w:rPr>
      </w:pPr>
      <w:r w:rsidRPr="00CC061C">
        <w:rPr>
          <w:lang w:val="en-GB"/>
        </w:rPr>
        <w:t>To further cool you down, from 15</w:t>
      </w:r>
      <w:r w:rsidRPr="00CC061C">
        <w:rPr>
          <w:vertAlign w:val="superscript"/>
          <w:lang w:val="en-GB"/>
        </w:rPr>
        <w:t>th</w:t>
      </w:r>
      <w:r w:rsidRPr="00CC061C">
        <w:rPr>
          <w:lang w:val="en-GB"/>
        </w:rPr>
        <w:t xml:space="preserve"> April until 31</w:t>
      </w:r>
      <w:r w:rsidRPr="00CC061C">
        <w:rPr>
          <w:vertAlign w:val="superscript"/>
          <w:lang w:val="en-GB"/>
        </w:rPr>
        <w:t>st</w:t>
      </w:r>
      <w:r w:rsidRPr="00CC061C">
        <w:rPr>
          <w:lang w:val="en-GB"/>
        </w:rPr>
        <w:t xml:space="preserve"> May, you may check out even more </w:t>
      </w:r>
      <w:r w:rsidR="00FA79B0" w:rsidRPr="00CC061C">
        <w:rPr>
          <w:lang w:val="en-GB"/>
        </w:rPr>
        <w:t xml:space="preserve">participating </w:t>
      </w:r>
      <w:r w:rsidRPr="00CC061C">
        <w:rPr>
          <w:lang w:val="en-GB"/>
        </w:rPr>
        <w:t xml:space="preserve">hypermarkets and supermarkets nationwide, namely AEON, AEON Big, Jaya Grocer and Lotus’s to purchase two 6-can-packs of Tiger Crystal that are </w:t>
      </w:r>
      <w:r w:rsidR="008505F4" w:rsidRPr="00CC061C">
        <w:rPr>
          <w:lang w:val="en-GB"/>
        </w:rPr>
        <w:t xml:space="preserve">also </w:t>
      </w:r>
      <w:r w:rsidRPr="00CC061C">
        <w:rPr>
          <w:lang w:val="en-GB"/>
        </w:rPr>
        <w:t>accompanied with an e</w:t>
      </w:r>
      <w:r w:rsidR="008505F4" w:rsidRPr="00CC061C">
        <w:rPr>
          <w:lang w:val="en-GB"/>
        </w:rPr>
        <w:t>xclusive Tiger Crystal flask</w:t>
      </w:r>
      <w:r w:rsidRPr="00CC061C">
        <w:rPr>
          <w:lang w:val="en-GB"/>
        </w:rPr>
        <w:t xml:space="preserve">! </w:t>
      </w:r>
    </w:p>
    <w:p w14:paraId="4BC6D26E" w14:textId="77777777" w:rsidR="004C6BBD" w:rsidRPr="00CC061C" w:rsidRDefault="007D0723" w:rsidP="004C6BBD">
      <w:pPr>
        <w:jc w:val="both"/>
        <w:rPr>
          <w:lang w:val="en-GB"/>
        </w:rPr>
      </w:pPr>
      <w:r w:rsidRPr="00CC061C">
        <w:rPr>
          <w:lang w:val="en-GB"/>
        </w:rPr>
        <w:t xml:space="preserve">More information on this promotion and list of participating outlets can be found at </w:t>
      </w:r>
      <w:hyperlink r:id="rId11" w:history="1">
        <w:r w:rsidRPr="00CC061C">
          <w:rPr>
            <w:rStyle w:val="Hyperlink"/>
            <w:lang w:val="en-GB"/>
          </w:rPr>
          <w:t>tigercrystal.my</w:t>
        </w:r>
      </w:hyperlink>
      <w:r w:rsidRPr="00CC061C">
        <w:rPr>
          <w:lang w:val="en-GB"/>
        </w:rPr>
        <w:t xml:space="preserve">.   </w:t>
      </w:r>
    </w:p>
    <w:p w14:paraId="2583B4EF" w14:textId="0C75EEFA" w:rsidR="004C6BBD" w:rsidRPr="00CC061C" w:rsidRDefault="007D0723" w:rsidP="004C6BBD">
      <w:pPr>
        <w:jc w:val="both"/>
        <w:rPr>
          <w:lang w:val="en-GB"/>
        </w:rPr>
      </w:pPr>
      <w:r w:rsidRPr="00CC061C">
        <w:rPr>
          <w:lang w:val="en-GB"/>
        </w:rPr>
        <w:t xml:space="preserve">“With </w:t>
      </w:r>
      <w:r w:rsidR="004D3F91" w:rsidRPr="00CC061C">
        <w:rPr>
          <w:lang w:val="en-GB"/>
        </w:rPr>
        <w:t xml:space="preserve">the weather in Malaysia at its hottest recently, we have lined up attractive promotions for our fans to pick up an ice-cold Tiger Crystal to </w:t>
      </w:r>
      <w:r w:rsidR="008505F4" w:rsidRPr="00CC061C">
        <w:rPr>
          <w:lang w:val="en-GB"/>
        </w:rPr>
        <w:t>Beat t</w:t>
      </w:r>
      <w:r w:rsidR="004D3F91" w:rsidRPr="00CC061C">
        <w:rPr>
          <w:lang w:val="en-GB"/>
        </w:rPr>
        <w:t>he Heat and cool down. Whether by</w:t>
      </w:r>
      <w:r w:rsidR="0046794F">
        <w:rPr>
          <w:lang w:val="en-GB"/>
        </w:rPr>
        <w:t xml:space="preserve"> redeeming their share of the 10</w:t>
      </w:r>
      <w:r w:rsidR="004D3F91" w:rsidRPr="00CC061C">
        <w:rPr>
          <w:lang w:val="en-GB"/>
        </w:rPr>
        <w:t xml:space="preserve">,000 free </w:t>
      </w:r>
      <w:r w:rsidR="00197142">
        <w:rPr>
          <w:lang w:val="en-GB"/>
        </w:rPr>
        <w:t xml:space="preserve">cans of </w:t>
      </w:r>
      <w:r w:rsidR="004D3F91" w:rsidRPr="00CC061C">
        <w:rPr>
          <w:lang w:val="en-GB"/>
        </w:rPr>
        <w:t xml:space="preserve">Tiger Crystal or by purchasing the 6-can-packs that come with exclusive Tiger Crystal premiums, we’re sure that our fans will find Tiger Crystal the perfect </w:t>
      </w:r>
      <w:r w:rsidR="00AA7B66">
        <w:rPr>
          <w:lang w:val="en-GB"/>
        </w:rPr>
        <w:t>way to stay cool</w:t>
      </w:r>
      <w:r w:rsidR="004D3F91" w:rsidRPr="00CC061C">
        <w:rPr>
          <w:lang w:val="en-GB"/>
        </w:rPr>
        <w:t xml:space="preserve">,” said Pearly Lim, </w:t>
      </w:r>
      <w:r w:rsidR="004D3F91" w:rsidRPr="00CC061C">
        <w:rPr>
          <w:color w:val="000000" w:themeColor="text1"/>
          <w:lang w:val="en-GB"/>
        </w:rPr>
        <w:t>Marketing Manager for Tiger Beer.</w:t>
      </w:r>
    </w:p>
    <w:p w14:paraId="48C0E8AD" w14:textId="77777777" w:rsidR="004C6BBD" w:rsidRPr="00CC061C" w:rsidRDefault="004D3F91" w:rsidP="004C6BBD">
      <w:pPr>
        <w:jc w:val="both"/>
        <w:rPr>
          <w:lang w:val="en-GB"/>
        </w:rPr>
      </w:pPr>
      <w:r w:rsidRPr="00CC061C">
        <w:rPr>
          <w:lang w:val="en-GB"/>
        </w:rPr>
        <w:t>Tiger Crystal and its p</w:t>
      </w:r>
      <w:r w:rsidR="004C6BBD" w:rsidRPr="00CC061C">
        <w:rPr>
          <w:lang w:val="en-GB"/>
        </w:rPr>
        <w:t xml:space="preserve">romotions are available to non-Muslims aged 21 and above only. </w:t>
      </w:r>
      <w:r w:rsidRPr="00CC061C">
        <w:rPr>
          <w:lang w:val="en-GB"/>
        </w:rPr>
        <w:t>Tiger</w:t>
      </w:r>
      <w:r w:rsidR="004C6BBD" w:rsidRPr="00CC061C">
        <w:rPr>
          <w:lang w:val="en-GB"/>
        </w:rPr>
        <w:t xml:space="preserve"> advocates responsible consumption and urges consumers to not drink and drive. </w:t>
      </w:r>
      <w:r w:rsidRPr="00CC061C">
        <w:rPr>
          <w:lang w:val="en-GB"/>
        </w:rPr>
        <w:t>T</w:t>
      </w:r>
      <w:r w:rsidR="004C6BBD" w:rsidRPr="00CC061C">
        <w:rPr>
          <w:lang w:val="en-GB"/>
        </w:rPr>
        <w:t xml:space="preserve">o find out more </w:t>
      </w:r>
      <w:r w:rsidRPr="00CC061C">
        <w:rPr>
          <w:lang w:val="en-GB"/>
        </w:rPr>
        <w:t xml:space="preserve">on how you can Beat the Heat with Tiger Crystal, </w:t>
      </w:r>
      <w:r w:rsidR="004C6BBD" w:rsidRPr="00CC061C">
        <w:rPr>
          <w:lang w:val="en-GB"/>
        </w:rPr>
        <w:t>visit</w:t>
      </w:r>
      <w:r w:rsidRPr="00CC061C">
        <w:rPr>
          <w:lang w:val="en-GB"/>
        </w:rPr>
        <w:t xml:space="preserve"> </w:t>
      </w:r>
      <w:hyperlink r:id="rId12" w:history="1">
        <w:r w:rsidRPr="00CC061C">
          <w:rPr>
            <w:rStyle w:val="Hyperlink"/>
            <w:lang w:val="en-GB"/>
          </w:rPr>
          <w:t>tigercrystal.my</w:t>
        </w:r>
      </w:hyperlink>
      <w:hyperlink r:id="rId13" w:history="1"/>
      <w:r w:rsidRPr="00CC061C">
        <w:rPr>
          <w:lang w:val="en-GB"/>
        </w:rPr>
        <w:t xml:space="preserve"> or Tiger’s </w:t>
      </w:r>
      <w:r w:rsidR="004C6BBD" w:rsidRPr="00CC061C">
        <w:rPr>
          <w:lang w:val="en-GB"/>
        </w:rPr>
        <w:t xml:space="preserve">social media pages at </w:t>
      </w:r>
      <w:hyperlink r:id="rId14" w:history="1">
        <w:r w:rsidRPr="00CC061C">
          <w:rPr>
            <w:rStyle w:val="Hyperlink"/>
            <w:rFonts w:ascii="Calibri" w:hAnsi="Calibri" w:cs="Calibri"/>
            <w:lang w:val="en-GB"/>
          </w:rPr>
          <w:t>www.facebook.com/TigerBeerMY</w:t>
        </w:r>
      </w:hyperlink>
      <w:r w:rsidR="004C6BBD" w:rsidRPr="00CC061C">
        <w:rPr>
          <w:rFonts w:ascii="Calibri" w:hAnsi="Calibri" w:cs="Calibri"/>
          <w:lang w:val="en-GB"/>
        </w:rPr>
        <w:t xml:space="preserve"> and </w:t>
      </w:r>
      <w:hyperlink r:id="rId15" w:history="1">
        <w:r w:rsidRPr="00CC061C">
          <w:rPr>
            <w:rStyle w:val="Hyperlink"/>
            <w:rFonts w:ascii="Calibri" w:hAnsi="Calibri" w:cs="Calibri"/>
            <w:lang w:val="en-GB"/>
          </w:rPr>
          <w:t>www.instagram.com/tigerbeermy</w:t>
        </w:r>
      </w:hyperlink>
      <w:r w:rsidR="004C6BBD" w:rsidRPr="00CC061C">
        <w:rPr>
          <w:lang w:val="en-GB"/>
        </w:rPr>
        <w:t>.</w:t>
      </w:r>
    </w:p>
    <w:p w14:paraId="2BAB0300" w14:textId="77777777" w:rsidR="004D3F91" w:rsidRPr="00CC061C" w:rsidRDefault="004D3F91" w:rsidP="004C6BBD">
      <w:pPr>
        <w:jc w:val="both"/>
        <w:rPr>
          <w:lang w:val="en-GB"/>
        </w:rPr>
      </w:pPr>
    </w:p>
    <w:p w14:paraId="55A3312B" w14:textId="18EB58DC" w:rsidR="005A6145" w:rsidRPr="005A6145" w:rsidRDefault="004C6BBD" w:rsidP="005A6145">
      <w:pPr>
        <w:jc w:val="center"/>
        <w:rPr>
          <w:b/>
          <w:lang w:val="en-GB"/>
        </w:rPr>
      </w:pPr>
      <w:r w:rsidRPr="00CC061C">
        <w:rPr>
          <w:b/>
          <w:lang w:val="en-GB"/>
        </w:rPr>
        <w:t>END</w:t>
      </w:r>
    </w:p>
    <w:p w14:paraId="70A226C5" w14:textId="77777777" w:rsidR="005A6145" w:rsidRDefault="005A6145" w:rsidP="005A6145">
      <w:pPr>
        <w:jc w:val="center"/>
        <w:rPr>
          <w:b/>
        </w:rPr>
      </w:pPr>
    </w:p>
    <w:p w14:paraId="17B63FD7" w14:textId="77777777" w:rsidR="005A6145" w:rsidRPr="005434F1" w:rsidRDefault="005A6145" w:rsidP="005A6145">
      <w:pPr>
        <w:rPr>
          <w:b/>
          <w:lang w:val="en-GB"/>
        </w:rPr>
      </w:pPr>
      <w:r w:rsidRPr="005434F1">
        <w:rPr>
          <w:b/>
          <w:lang w:val="en-GB"/>
        </w:rPr>
        <w:lastRenderedPageBreak/>
        <w:t>For editorial enquiries or further information, please contact:</w:t>
      </w:r>
    </w:p>
    <w:sdt>
      <w:sdtPr>
        <w:rPr>
          <w:lang w:val="en-GB"/>
        </w:rPr>
        <w:tag w:val="goog_rdk_32"/>
        <w:id w:val="-914629596"/>
      </w:sdtPr>
      <w:sdtContent>
        <w:p w14:paraId="45BBE0B7" w14:textId="77777777" w:rsidR="005A6145" w:rsidRPr="005434F1" w:rsidRDefault="005A6145" w:rsidP="005A6145">
          <w:pPr>
            <w:spacing w:after="0"/>
            <w:rPr>
              <w:b/>
              <w:lang w:val="en-GB"/>
            </w:rPr>
          </w:pPr>
          <w:r w:rsidRPr="005434F1">
            <w:rPr>
              <w:b/>
              <w:lang w:val="en-GB"/>
            </w:rPr>
            <w:t>Dane Barr</w:t>
          </w:r>
          <w:r w:rsidRPr="005434F1">
            <w:rPr>
              <w:b/>
              <w:lang w:val="en-GB"/>
            </w:rPr>
            <w:tab/>
          </w:r>
          <w:r w:rsidRPr="005434F1">
            <w:rPr>
              <w:b/>
              <w:lang w:val="en-GB"/>
            </w:rPr>
            <w:tab/>
          </w:r>
          <w:r w:rsidRPr="005434F1">
            <w:rPr>
              <w:b/>
              <w:lang w:val="en-GB"/>
            </w:rPr>
            <w:tab/>
          </w:r>
          <w:r w:rsidRPr="005434F1">
            <w:rPr>
              <w:b/>
              <w:lang w:val="en-GB"/>
            </w:rPr>
            <w:tab/>
          </w:r>
          <w:r w:rsidRPr="005434F1">
            <w:rPr>
              <w:b/>
              <w:lang w:val="en-GB"/>
            </w:rPr>
            <w:tab/>
          </w:r>
          <w:r w:rsidRPr="005434F1">
            <w:rPr>
              <w:b/>
              <w:lang w:val="en-GB"/>
            </w:rPr>
            <w:tab/>
          </w:r>
          <w:r w:rsidRPr="005434F1">
            <w:rPr>
              <w:b/>
              <w:lang w:val="en-GB"/>
            </w:rPr>
            <w:tab/>
            <w:t>Salini Muniandy</w:t>
          </w:r>
        </w:p>
      </w:sdtContent>
    </w:sdt>
    <w:sdt>
      <w:sdtPr>
        <w:rPr>
          <w:lang w:val="en-GB"/>
        </w:rPr>
        <w:tag w:val="goog_rdk_33"/>
        <w:id w:val="-1164238014"/>
      </w:sdtPr>
      <w:sdtContent>
        <w:p w14:paraId="53A89C81" w14:textId="77777777" w:rsidR="005A6145" w:rsidRPr="005434F1" w:rsidRDefault="005A6145" w:rsidP="005A6145">
          <w:pPr>
            <w:spacing w:after="0"/>
            <w:rPr>
              <w:lang w:val="en-GB"/>
            </w:rPr>
          </w:pPr>
          <w:r w:rsidRPr="005434F1">
            <w:rPr>
              <w:lang w:val="en-GB"/>
            </w:rPr>
            <w:t>Brand PR Manager</w:t>
          </w:r>
          <w:r w:rsidRPr="005434F1">
            <w:rPr>
              <w:lang w:val="en-GB"/>
            </w:rPr>
            <w:tab/>
          </w:r>
          <w:r w:rsidRPr="005434F1">
            <w:rPr>
              <w:lang w:val="en-GB"/>
            </w:rPr>
            <w:tab/>
          </w:r>
          <w:r w:rsidRPr="005434F1">
            <w:rPr>
              <w:lang w:val="en-GB"/>
            </w:rPr>
            <w:tab/>
          </w:r>
          <w:r w:rsidRPr="005434F1">
            <w:rPr>
              <w:lang w:val="en-GB"/>
            </w:rPr>
            <w:tab/>
          </w:r>
          <w:r w:rsidRPr="005434F1">
            <w:rPr>
              <w:lang w:val="en-GB"/>
            </w:rPr>
            <w:tab/>
          </w:r>
          <w:r w:rsidRPr="005434F1">
            <w:rPr>
              <w:lang w:val="en-GB"/>
            </w:rPr>
            <w:tab/>
            <w:t>Public Relations Manager</w:t>
          </w:r>
        </w:p>
      </w:sdtContent>
    </w:sdt>
    <w:sdt>
      <w:sdtPr>
        <w:rPr>
          <w:lang w:val="en-GB"/>
        </w:rPr>
        <w:tag w:val="goog_rdk_34"/>
        <w:id w:val="-130788034"/>
      </w:sdtPr>
      <w:sdtContent>
        <w:p w14:paraId="0688DA68" w14:textId="77777777" w:rsidR="005A6145" w:rsidRPr="005434F1" w:rsidRDefault="005A6145" w:rsidP="005A6145">
          <w:pPr>
            <w:spacing w:after="0"/>
            <w:rPr>
              <w:lang w:val="en-GB"/>
            </w:rPr>
          </w:pPr>
          <w:r w:rsidRPr="005434F1">
            <w:rPr>
              <w:lang w:val="en-GB"/>
            </w:rPr>
            <w:t>HEINEKEN Malaysia Berhad</w:t>
          </w:r>
          <w:r w:rsidRPr="005434F1">
            <w:rPr>
              <w:lang w:val="en-GB"/>
            </w:rPr>
            <w:tab/>
          </w:r>
          <w:r w:rsidRPr="005434F1">
            <w:rPr>
              <w:lang w:val="en-GB"/>
            </w:rPr>
            <w:tab/>
          </w:r>
          <w:r w:rsidRPr="005434F1">
            <w:rPr>
              <w:lang w:val="en-GB"/>
            </w:rPr>
            <w:tab/>
          </w:r>
          <w:r w:rsidRPr="005434F1">
            <w:rPr>
              <w:lang w:val="en-GB"/>
            </w:rPr>
            <w:tab/>
          </w:r>
          <w:r w:rsidRPr="005434F1">
            <w:rPr>
              <w:lang w:val="en-GB"/>
            </w:rPr>
            <w:tab/>
            <w:t>HEINEKEN Malaysia Berhad</w:t>
          </w:r>
        </w:p>
      </w:sdtContent>
    </w:sdt>
    <w:sdt>
      <w:sdtPr>
        <w:rPr>
          <w:lang w:val="en-GB"/>
        </w:rPr>
        <w:tag w:val="goog_rdk_35"/>
        <w:id w:val="-1887480788"/>
      </w:sdtPr>
      <w:sdtContent>
        <w:p w14:paraId="4B2F7D94" w14:textId="77777777" w:rsidR="005A6145" w:rsidRPr="005434F1" w:rsidRDefault="005A6145" w:rsidP="005A6145">
          <w:pPr>
            <w:spacing w:after="0"/>
            <w:rPr>
              <w:lang w:val="en-GB"/>
            </w:rPr>
          </w:pPr>
          <w:r w:rsidRPr="005434F1">
            <w:rPr>
              <w:b/>
              <w:lang w:val="en-GB"/>
            </w:rPr>
            <w:t>E</w:t>
          </w:r>
          <w:r w:rsidRPr="005434F1">
            <w:rPr>
              <w:lang w:val="en-GB"/>
            </w:rPr>
            <w:t xml:space="preserve">: </w:t>
          </w:r>
          <w:hyperlink r:id="rId16">
            <w:r w:rsidRPr="005434F1">
              <w:rPr>
                <w:color w:val="1155CC"/>
                <w:u w:val="single"/>
                <w:lang w:val="en-GB"/>
              </w:rPr>
              <w:t>dane.barr@heineken.com</w:t>
            </w:r>
          </w:hyperlink>
          <w:r w:rsidRPr="005434F1">
            <w:rPr>
              <w:lang w:val="en-GB"/>
            </w:rPr>
            <w:tab/>
          </w:r>
          <w:r w:rsidRPr="005434F1">
            <w:rPr>
              <w:lang w:val="en-GB"/>
            </w:rPr>
            <w:tab/>
          </w:r>
          <w:r w:rsidRPr="005434F1">
            <w:rPr>
              <w:lang w:val="en-GB"/>
            </w:rPr>
            <w:tab/>
          </w:r>
          <w:r w:rsidRPr="005434F1">
            <w:rPr>
              <w:lang w:val="en-GB"/>
            </w:rPr>
            <w:tab/>
          </w:r>
          <w:r w:rsidRPr="005434F1">
            <w:rPr>
              <w:lang w:val="en-GB"/>
            </w:rPr>
            <w:tab/>
          </w:r>
          <w:r w:rsidRPr="005434F1">
            <w:rPr>
              <w:b/>
              <w:lang w:val="en-GB"/>
            </w:rPr>
            <w:t xml:space="preserve">E: </w:t>
          </w:r>
          <w:hyperlink r:id="rId17" w:history="1">
            <w:r w:rsidRPr="005434F1">
              <w:rPr>
                <w:rStyle w:val="Hyperlink"/>
                <w:lang w:val="en-GB"/>
              </w:rPr>
              <w:t>salini.muniandy@heineken.com</w:t>
            </w:r>
          </w:hyperlink>
        </w:p>
      </w:sdtContent>
    </w:sdt>
    <w:sdt>
      <w:sdtPr>
        <w:rPr>
          <w:lang w:val="en-GB"/>
        </w:rPr>
        <w:tag w:val="goog_rdk_36"/>
        <w:id w:val="1886217058"/>
      </w:sdtPr>
      <w:sdtContent>
        <w:p w14:paraId="77F180A3" w14:textId="77777777" w:rsidR="005A6145" w:rsidRPr="005434F1" w:rsidRDefault="005A6145" w:rsidP="005A6145">
          <w:pPr>
            <w:spacing w:after="0"/>
            <w:rPr>
              <w:lang w:val="en-GB"/>
            </w:rPr>
          </w:pPr>
          <w:r w:rsidRPr="005434F1">
            <w:rPr>
              <w:b/>
              <w:lang w:val="en-GB"/>
            </w:rPr>
            <w:t>M</w:t>
          </w:r>
          <w:r w:rsidRPr="005434F1">
            <w:rPr>
              <w:lang w:val="en-GB"/>
            </w:rPr>
            <w:t>: 6012 650-9896</w:t>
          </w:r>
          <w:r w:rsidRPr="005434F1">
            <w:rPr>
              <w:lang w:val="en-GB"/>
            </w:rPr>
            <w:tab/>
          </w:r>
          <w:r w:rsidRPr="005434F1">
            <w:rPr>
              <w:lang w:val="en-GB"/>
            </w:rPr>
            <w:tab/>
          </w:r>
          <w:r w:rsidRPr="005434F1">
            <w:rPr>
              <w:lang w:val="en-GB"/>
            </w:rPr>
            <w:tab/>
          </w:r>
          <w:r w:rsidRPr="005434F1">
            <w:rPr>
              <w:lang w:val="en-GB"/>
            </w:rPr>
            <w:tab/>
          </w:r>
          <w:r w:rsidRPr="005434F1">
            <w:rPr>
              <w:lang w:val="en-GB"/>
            </w:rPr>
            <w:tab/>
          </w:r>
          <w:r w:rsidRPr="005434F1">
            <w:rPr>
              <w:lang w:val="en-GB"/>
            </w:rPr>
            <w:tab/>
          </w:r>
          <w:r w:rsidRPr="005434F1">
            <w:rPr>
              <w:b/>
              <w:lang w:val="en-GB"/>
            </w:rPr>
            <w:t>M</w:t>
          </w:r>
          <w:r w:rsidRPr="005434F1">
            <w:rPr>
              <w:lang w:val="en-GB"/>
            </w:rPr>
            <w:t>: +6016 426-5079</w:t>
          </w:r>
        </w:p>
      </w:sdtContent>
    </w:sdt>
    <w:p w14:paraId="06E0E04F" w14:textId="77777777" w:rsidR="005A6145" w:rsidRPr="005434F1" w:rsidRDefault="005A6145" w:rsidP="005A6145">
      <w:pPr>
        <w:spacing w:after="0"/>
        <w:jc w:val="center"/>
        <w:rPr>
          <w:b/>
          <w:color w:val="000000" w:themeColor="text1"/>
          <w:lang w:val="en-GB"/>
        </w:rPr>
      </w:pPr>
    </w:p>
    <w:p w14:paraId="7C09EA2C" w14:textId="77777777" w:rsidR="005A6145" w:rsidRPr="00B616E5" w:rsidRDefault="005A6145" w:rsidP="005A6145">
      <w:pPr>
        <w:pStyle w:val="paragraph"/>
        <w:spacing w:before="0" w:beforeAutospacing="0" w:after="240" w:afterAutospacing="0" w:line="276" w:lineRule="auto"/>
        <w:jc w:val="both"/>
        <w:textAlignment w:val="baseline"/>
        <w:rPr>
          <w:rFonts w:asciiTheme="minorHAnsi" w:hAnsiTheme="minorHAnsi" w:cstheme="minorHAnsi"/>
          <w:sz w:val="22"/>
          <w:szCs w:val="22"/>
        </w:rPr>
      </w:pPr>
      <w:r w:rsidRPr="00B616E5">
        <w:rPr>
          <w:rStyle w:val="normaltextrun"/>
          <w:rFonts w:asciiTheme="minorHAnsi" w:hAnsiTheme="minorHAnsi" w:cstheme="minorHAnsi"/>
          <w:b/>
          <w:bCs/>
          <w:color w:val="000000"/>
          <w:sz w:val="22"/>
          <w:szCs w:val="22"/>
        </w:rPr>
        <w:t>About Heineken Malaysia Berhad</w:t>
      </w:r>
      <w:r w:rsidRPr="00B616E5">
        <w:rPr>
          <w:rStyle w:val="eop"/>
          <w:rFonts w:asciiTheme="minorHAnsi" w:hAnsiTheme="minorHAnsi" w:cstheme="minorHAnsi"/>
          <w:color w:val="000000"/>
          <w:sz w:val="22"/>
          <w:szCs w:val="22"/>
        </w:rPr>
        <w:t> </w:t>
      </w:r>
    </w:p>
    <w:p w14:paraId="23699206" w14:textId="77777777" w:rsidR="005A6145" w:rsidRPr="00B616E5" w:rsidRDefault="005A6145" w:rsidP="005A6145">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B616E5">
        <w:rPr>
          <w:rStyle w:val="normaltextrun"/>
          <w:rFonts w:asciiTheme="minorHAnsi" w:hAnsiTheme="minorHAnsi" w:cstheme="minorHAnsi"/>
          <w:sz w:val="22"/>
          <w:szCs w:val="22"/>
        </w:rPr>
        <w:t>HEINEKEN Malaysia with its portfolio of iconic international brands is the leading brewer in the country. The Company brews, markets and distributes: </w:t>
      </w:r>
      <w:r w:rsidRPr="00B616E5">
        <w:rPr>
          <w:rStyle w:val="eop"/>
          <w:rFonts w:asciiTheme="minorHAnsi" w:hAnsiTheme="minorHAnsi" w:cstheme="minorHAnsi"/>
          <w:sz w:val="22"/>
          <w:szCs w:val="22"/>
        </w:rPr>
        <w:t> </w:t>
      </w:r>
    </w:p>
    <w:p w14:paraId="2413A35C" w14:textId="77777777" w:rsidR="005A6145" w:rsidRPr="00B616E5" w:rsidRDefault="005A6145" w:rsidP="005A6145">
      <w:pPr>
        <w:pStyle w:val="paragraph"/>
        <w:numPr>
          <w:ilvl w:val="0"/>
          <w:numId w:val="1"/>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World’s No. 1 international premium beer Heineken®</w:t>
      </w:r>
      <w:r w:rsidRPr="00B616E5">
        <w:rPr>
          <w:rStyle w:val="eop"/>
          <w:rFonts w:asciiTheme="minorHAnsi" w:hAnsiTheme="minorHAnsi" w:cstheme="minorHAnsi"/>
          <w:color w:val="000000"/>
          <w:sz w:val="22"/>
          <w:szCs w:val="22"/>
        </w:rPr>
        <w:t> </w:t>
      </w:r>
    </w:p>
    <w:p w14:paraId="206EB639" w14:textId="77777777" w:rsidR="005A6145" w:rsidRPr="00B616E5" w:rsidRDefault="005A6145" w:rsidP="005A6145">
      <w:pPr>
        <w:pStyle w:val="paragraph"/>
        <w:numPr>
          <w:ilvl w:val="0"/>
          <w:numId w:val="2"/>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great taste of Heineken® with dealcoholised Heineken® 0.0</w:t>
      </w:r>
      <w:r w:rsidRPr="00B616E5">
        <w:rPr>
          <w:rStyle w:val="eop"/>
          <w:rFonts w:asciiTheme="minorHAnsi" w:hAnsiTheme="minorHAnsi" w:cstheme="minorHAnsi"/>
          <w:color w:val="000000"/>
          <w:sz w:val="22"/>
          <w:szCs w:val="22"/>
        </w:rPr>
        <w:t> </w:t>
      </w:r>
    </w:p>
    <w:p w14:paraId="52516C37" w14:textId="77777777" w:rsidR="005A6145" w:rsidRPr="00B616E5" w:rsidRDefault="005A6145" w:rsidP="005A6145">
      <w:pPr>
        <w:pStyle w:val="paragraph"/>
        <w:numPr>
          <w:ilvl w:val="0"/>
          <w:numId w:val="2"/>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World-acclaimed iconic Asian beer Tiger Beer</w:t>
      </w:r>
      <w:r w:rsidRPr="00B616E5">
        <w:rPr>
          <w:rStyle w:val="eop"/>
          <w:rFonts w:asciiTheme="minorHAnsi" w:hAnsiTheme="minorHAnsi" w:cstheme="minorHAnsi"/>
          <w:color w:val="000000"/>
          <w:sz w:val="22"/>
          <w:szCs w:val="22"/>
        </w:rPr>
        <w:t> </w:t>
      </w:r>
    </w:p>
    <w:p w14:paraId="18B16D13" w14:textId="77777777" w:rsidR="005A6145" w:rsidRPr="00B616E5" w:rsidRDefault="005A6145" w:rsidP="005A6145">
      <w:pPr>
        <w:pStyle w:val="paragraph"/>
        <w:numPr>
          <w:ilvl w:val="0"/>
          <w:numId w:val="2"/>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crystal-cold filtered beer Tiger Crystal</w:t>
      </w:r>
      <w:r w:rsidRPr="00B616E5">
        <w:rPr>
          <w:rStyle w:val="eop"/>
          <w:rFonts w:asciiTheme="minorHAnsi" w:hAnsiTheme="minorHAnsi" w:cstheme="minorHAnsi"/>
          <w:color w:val="000000"/>
          <w:sz w:val="22"/>
          <w:szCs w:val="22"/>
        </w:rPr>
        <w:t> </w:t>
      </w:r>
    </w:p>
    <w:p w14:paraId="69B22560" w14:textId="77777777" w:rsidR="005A6145" w:rsidRPr="00B616E5" w:rsidRDefault="005A6145" w:rsidP="005A6145">
      <w:pPr>
        <w:pStyle w:val="paragraph"/>
        <w:numPr>
          <w:ilvl w:val="0"/>
          <w:numId w:val="2"/>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World’s No. 1 stout Guinness</w:t>
      </w:r>
      <w:r w:rsidRPr="00B616E5">
        <w:rPr>
          <w:rStyle w:val="eop"/>
          <w:rFonts w:asciiTheme="minorHAnsi" w:hAnsiTheme="minorHAnsi" w:cstheme="minorHAnsi"/>
          <w:color w:val="000000"/>
          <w:sz w:val="22"/>
          <w:szCs w:val="22"/>
        </w:rPr>
        <w:t> </w:t>
      </w:r>
    </w:p>
    <w:p w14:paraId="7250CBE8" w14:textId="77777777" w:rsidR="005A6145" w:rsidRPr="00B616E5" w:rsidRDefault="005A6145" w:rsidP="005A6145">
      <w:pPr>
        <w:pStyle w:val="paragraph"/>
        <w:numPr>
          <w:ilvl w:val="0"/>
          <w:numId w:val="2"/>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World’s No. 1 cider Strongbow Apple Ciders</w:t>
      </w:r>
      <w:r w:rsidRPr="00B616E5">
        <w:rPr>
          <w:rStyle w:val="eop"/>
          <w:rFonts w:asciiTheme="minorHAnsi" w:hAnsiTheme="minorHAnsi" w:cstheme="minorHAnsi"/>
          <w:color w:val="000000"/>
          <w:sz w:val="22"/>
          <w:szCs w:val="22"/>
        </w:rPr>
        <w:t> </w:t>
      </w:r>
    </w:p>
    <w:p w14:paraId="20AB8309" w14:textId="77777777" w:rsidR="005A6145" w:rsidRPr="00B616E5" w:rsidRDefault="005A6145" w:rsidP="005A6145">
      <w:pPr>
        <w:pStyle w:val="paragraph"/>
        <w:numPr>
          <w:ilvl w:val="0"/>
          <w:numId w:val="3"/>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New Zealand inspired cider Apple Fox Cider</w:t>
      </w:r>
      <w:r w:rsidRPr="00B616E5">
        <w:rPr>
          <w:rStyle w:val="eop"/>
          <w:rFonts w:asciiTheme="minorHAnsi" w:hAnsiTheme="minorHAnsi" w:cstheme="minorHAnsi"/>
          <w:color w:val="000000"/>
          <w:sz w:val="22"/>
          <w:szCs w:val="22"/>
        </w:rPr>
        <w:t> </w:t>
      </w:r>
    </w:p>
    <w:p w14:paraId="6ECEBE91" w14:textId="77777777" w:rsidR="005A6145" w:rsidRPr="00B616E5" w:rsidRDefault="005A6145" w:rsidP="005A6145">
      <w:pPr>
        <w:pStyle w:val="paragraph"/>
        <w:numPr>
          <w:ilvl w:val="0"/>
          <w:numId w:val="3"/>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all-time local favourite Anchor Smooth</w:t>
      </w:r>
      <w:r w:rsidRPr="00B616E5">
        <w:rPr>
          <w:rStyle w:val="eop"/>
          <w:rFonts w:asciiTheme="minorHAnsi" w:hAnsiTheme="minorHAnsi" w:cstheme="minorHAnsi"/>
          <w:color w:val="000000"/>
          <w:sz w:val="22"/>
          <w:szCs w:val="22"/>
        </w:rPr>
        <w:t> </w:t>
      </w:r>
    </w:p>
    <w:p w14:paraId="0C71B9C3" w14:textId="77777777" w:rsidR="005A6145" w:rsidRPr="00B616E5" w:rsidRDefault="005A6145" w:rsidP="005A6145">
      <w:pPr>
        <w:pStyle w:val="paragraph"/>
        <w:numPr>
          <w:ilvl w:val="0"/>
          <w:numId w:val="3"/>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premium Irish ale Kilkenny</w:t>
      </w:r>
      <w:r w:rsidRPr="00B616E5">
        <w:rPr>
          <w:rStyle w:val="eop"/>
          <w:rFonts w:asciiTheme="minorHAnsi" w:hAnsiTheme="minorHAnsi" w:cstheme="minorHAnsi"/>
          <w:color w:val="000000"/>
          <w:sz w:val="22"/>
          <w:szCs w:val="22"/>
        </w:rPr>
        <w:t> </w:t>
      </w:r>
    </w:p>
    <w:p w14:paraId="01F035B3" w14:textId="77777777" w:rsidR="005A6145" w:rsidRPr="00B616E5" w:rsidRDefault="005A6145" w:rsidP="005A6145">
      <w:pPr>
        <w:pStyle w:val="paragraph"/>
        <w:numPr>
          <w:ilvl w:val="0"/>
          <w:numId w:val="3"/>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real shandy Anglia</w:t>
      </w:r>
      <w:r w:rsidRPr="00B616E5">
        <w:rPr>
          <w:rStyle w:val="eop"/>
          <w:rFonts w:asciiTheme="minorHAnsi" w:hAnsiTheme="minorHAnsi" w:cstheme="minorHAnsi"/>
          <w:color w:val="000000"/>
          <w:sz w:val="22"/>
          <w:szCs w:val="22"/>
        </w:rPr>
        <w:t> </w:t>
      </w:r>
    </w:p>
    <w:p w14:paraId="7748CEEB" w14:textId="77777777" w:rsidR="005A6145" w:rsidRPr="00B616E5" w:rsidRDefault="005A6145" w:rsidP="005A6145">
      <w:pPr>
        <w:pStyle w:val="paragraph"/>
        <w:spacing w:before="240" w:beforeAutospacing="0" w:after="0" w:afterAutospacing="0" w:line="276" w:lineRule="auto"/>
        <w:jc w:val="both"/>
        <w:textAlignment w:val="baseline"/>
        <w:rPr>
          <w:rFonts w:asciiTheme="minorHAnsi" w:hAnsiTheme="minorHAnsi" w:cstheme="minorHAnsi"/>
          <w:sz w:val="22"/>
          <w:szCs w:val="22"/>
        </w:rPr>
      </w:pPr>
      <w:r w:rsidRPr="00B616E5">
        <w:rPr>
          <w:rStyle w:val="normaltextrun"/>
          <w:rFonts w:asciiTheme="minorHAnsi" w:hAnsiTheme="minorHAnsi" w:cstheme="minorHAnsi"/>
          <w:color w:val="000000"/>
          <w:sz w:val="22"/>
          <w:szCs w:val="22"/>
          <w:lang w:val="en-MY"/>
        </w:rPr>
        <w:t>HEINEKEN Malaysia also produces the wholesome, premium quality non-alcoholic Malta. HEINEKEN Malaysia’s brand portfolio also includes the No. 1 German wheat beer Paulaner and Japan’s No. 1 100% malt beer Kirin Ichiban.</w:t>
      </w:r>
      <w:r w:rsidRPr="00B616E5">
        <w:rPr>
          <w:rStyle w:val="eop"/>
          <w:rFonts w:asciiTheme="minorHAnsi" w:hAnsiTheme="minorHAnsi" w:cstheme="minorHAnsi"/>
          <w:color w:val="000000"/>
          <w:sz w:val="22"/>
          <w:szCs w:val="22"/>
        </w:rPr>
        <w:t> </w:t>
      </w:r>
    </w:p>
    <w:p w14:paraId="3F3704BC" w14:textId="77777777" w:rsidR="005A6145" w:rsidRPr="00B616E5" w:rsidRDefault="005A6145" w:rsidP="005A6145">
      <w:pPr>
        <w:pStyle w:val="paragraph"/>
        <w:spacing w:before="240" w:beforeAutospacing="0" w:after="0" w:afterAutospacing="0" w:line="276" w:lineRule="auto"/>
        <w:jc w:val="both"/>
        <w:textAlignment w:val="baseline"/>
        <w:rPr>
          <w:rFonts w:asciiTheme="minorHAnsi" w:hAnsiTheme="minorHAnsi" w:cstheme="minorHAnsi"/>
          <w:sz w:val="22"/>
          <w:szCs w:val="22"/>
        </w:rPr>
      </w:pPr>
      <w:r w:rsidRPr="00B616E5">
        <w:rPr>
          <w:rStyle w:val="normaltextrun"/>
          <w:rFonts w:asciiTheme="minorHAnsi" w:hAnsiTheme="minorHAnsi" w:cstheme="minorHAnsi"/>
          <w:color w:val="000000"/>
          <w:sz w:val="22"/>
          <w:szCs w:val="22"/>
          <w:lang w:val="en-MY"/>
        </w:rPr>
        <w:t>HEINEKEN Malaysia through its e-commerce platform, Drinkies now delivers chilled beers and ciders on demand, within 60 minutes or as scheduled. Drinkies also offers freshly tapped beer to cater for home parties and other events including weddings and corporate dinners. For enquiries, call 012-281 8888 or visit </w:t>
      </w:r>
      <w:hyperlink r:id="rId18" w:tgtFrame="_blank" w:history="1">
        <w:r w:rsidRPr="00B616E5">
          <w:rPr>
            <w:rStyle w:val="normaltextrun"/>
            <w:rFonts w:asciiTheme="minorHAnsi" w:hAnsiTheme="minorHAnsi" w:cstheme="minorHAnsi"/>
            <w:color w:val="0000FF"/>
            <w:sz w:val="22"/>
            <w:szCs w:val="22"/>
            <w:u w:val="single"/>
            <w:lang w:val="en-MY"/>
          </w:rPr>
          <w:t>www.drinkies.my</w:t>
        </w:r>
      </w:hyperlink>
      <w:r w:rsidRPr="00B616E5">
        <w:rPr>
          <w:rStyle w:val="eop"/>
          <w:rFonts w:asciiTheme="minorHAnsi" w:hAnsiTheme="minorHAnsi" w:cstheme="minorHAnsi"/>
          <w:color w:val="000000"/>
          <w:sz w:val="22"/>
          <w:szCs w:val="22"/>
        </w:rPr>
        <w:t> </w:t>
      </w:r>
    </w:p>
    <w:p w14:paraId="3CBD7857" w14:textId="77777777" w:rsidR="005A6145" w:rsidRPr="00B616E5" w:rsidRDefault="005A6145" w:rsidP="005A6145">
      <w:pPr>
        <w:pStyle w:val="paragraph"/>
        <w:spacing w:before="240" w:beforeAutospacing="0" w:after="0" w:afterAutospacing="0" w:line="276" w:lineRule="auto"/>
        <w:jc w:val="both"/>
        <w:textAlignment w:val="baseline"/>
        <w:rPr>
          <w:rFonts w:asciiTheme="minorHAnsi" w:hAnsiTheme="minorHAnsi" w:cstheme="minorHAnsi"/>
          <w:sz w:val="22"/>
          <w:szCs w:val="22"/>
        </w:rPr>
      </w:pPr>
      <w:r w:rsidRPr="00B616E5">
        <w:rPr>
          <w:rStyle w:val="normaltextrun"/>
          <w:rFonts w:asciiTheme="minorHAnsi" w:hAnsiTheme="minorHAnsi" w:cstheme="minorHAnsi"/>
          <w:color w:val="000000"/>
          <w:sz w:val="22"/>
          <w:szCs w:val="22"/>
          <w:lang w:val="en-MY"/>
        </w:rPr>
        <w:t>The Company continues to lead the responsible drinking agenda through its Drink Sensibly campaign.</w:t>
      </w:r>
      <w:r w:rsidRPr="00B616E5">
        <w:rPr>
          <w:rStyle w:val="eop"/>
          <w:rFonts w:asciiTheme="minorHAnsi" w:hAnsiTheme="minorHAnsi" w:cstheme="minorHAnsi"/>
          <w:color w:val="000000"/>
          <w:sz w:val="22"/>
          <w:szCs w:val="22"/>
        </w:rPr>
        <w:t> </w:t>
      </w:r>
    </w:p>
    <w:p w14:paraId="4BBE657D" w14:textId="77777777" w:rsidR="005A6145" w:rsidRPr="00B616E5" w:rsidRDefault="005A6145" w:rsidP="005A6145">
      <w:pPr>
        <w:pStyle w:val="paragraph"/>
        <w:spacing w:before="240" w:beforeAutospacing="0" w:after="0" w:afterAutospacing="0" w:line="276" w:lineRule="auto"/>
        <w:jc w:val="both"/>
        <w:textAlignment w:val="baseline"/>
        <w:rPr>
          <w:rFonts w:asciiTheme="minorHAnsi" w:hAnsiTheme="minorHAnsi" w:cstheme="minorHAnsi"/>
          <w:sz w:val="22"/>
          <w:szCs w:val="22"/>
        </w:rPr>
      </w:pPr>
      <w:r w:rsidRPr="00B616E5">
        <w:rPr>
          <w:rStyle w:val="normaltextrun"/>
          <w:rFonts w:asciiTheme="minorHAnsi" w:hAnsiTheme="minorHAnsi" w:cstheme="minorHAnsi"/>
          <w:color w:val="000000"/>
          <w:sz w:val="22"/>
          <w:szCs w:val="22"/>
          <w:lang w:val="en-MY"/>
        </w:rPr>
        <w:t>Listed on the Main Market of Bursa Malaysia, HEINEKEN Malaysia’s principal shareholder is GAPL Pte Ltd based in Singapore. GAPL Pte Ltd is 100% owned by Heineken N.V.</w:t>
      </w:r>
      <w:r w:rsidRPr="00B616E5">
        <w:rPr>
          <w:rStyle w:val="eop"/>
          <w:rFonts w:asciiTheme="minorHAnsi" w:hAnsiTheme="minorHAnsi" w:cstheme="minorHAnsi"/>
          <w:color w:val="000000"/>
          <w:sz w:val="22"/>
          <w:szCs w:val="22"/>
        </w:rPr>
        <w:t> </w:t>
      </w:r>
    </w:p>
    <w:p w14:paraId="62485BFA" w14:textId="77777777" w:rsidR="005A6145" w:rsidRPr="00B616E5" w:rsidRDefault="005A6145" w:rsidP="005A6145">
      <w:pPr>
        <w:pStyle w:val="paragraph"/>
        <w:spacing w:before="240" w:beforeAutospacing="0" w:after="0" w:afterAutospacing="0" w:line="276" w:lineRule="auto"/>
        <w:jc w:val="both"/>
        <w:textAlignment w:val="baseline"/>
        <w:rPr>
          <w:rFonts w:asciiTheme="minorHAnsi" w:hAnsiTheme="minorHAnsi" w:cstheme="minorHAnsi"/>
          <w:sz w:val="22"/>
          <w:szCs w:val="22"/>
        </w:rPr>
      </w:pPr>
      <w:r w:rsidRPr="00B616E5">
        <w:rPr>
          <w:rStyle w:val="normaltextrun"/>
          <w:rFonts w:asciiTheme="minorHAnsi" w:hAnsiTheme="minorHAnsi" w:cstheme="minorHAnsi"/>
          <w:sz w:val="22"/>
          <w:szCs w:val="22"/>
          <w:lang w:val="en-MY"/>
        </w:rPr>
        <w:t>For more information please visit: </w:t>
      </w:r>
      <w:hyperlink r:id="rId19" w:tgtFrame="_blank" w:history="1">
        <w:r w:rsidRPr="00B616E5">
          <w:rPr>
            <w:rStyle w:val="normaltextrun"/>
            <w:rFonts w:asciiTheme="minorHAnsi" w:hAnsiTheme="minorHAnsi" w:cstheme="minorHAnsi"/>
            <w:color w:val="0000FF"/>
            <w:sz w:val="22"/>
            <w:szCs w:val="22"/>
            <w:u w:val="single"/>
            <w:lang w:val="en-MY"/>
          </w:rPr>
          <w:t>www.heinekenmalaysia.com</w:t>
        </w:r>
      </w:hyperlink>
      <w:r w:rsidRPr="00B616E5">
        <w:rPr>
          <w:rStyle w:val="eop"/>
          <w:rFonts w:asciiTheme="minorHAnsi" w:hAnsiTheme="minorHAnsi" w:cstheme="minorHAnsi"/>
          <w:color w:val="0000FF"/>
          <w:sz w:val="22"/>
          <w:szCs w:val="22"/>
        </w:rPr>
        <w:t> </w:t>
      </w:r>
    </w:p>
    <w:p w14:paraId="0CFD716C" w14:textId="77777777" w:rsidR="005A6145" w:rsidRDefault="005A6145" w:rsidP="005A6145">
      <w:pPr>
        <w:rPr>
          <w:b/>
        </w:rPr>
      </w:pPr>
    </w:p>
    <w:p w14:paraId="2604EC3E" w14:textId="713988DC" w:rsidR="005A6145" w:rsidRPr="00CC061C" w:rsidRDefault="005A6145" w:rsidP="005A6145">
      <w:pPr>
        <w:rPr>
          <w:b/>
          <w:lang w:val="en-GB"/>
        </w:rPr>
      </w:pPr>
    </w:p>
    <w:sectPr w:rsidR="005A6145" w:rsidRPr="00CC061C" w:rsidSect="0066153B">
      <w:headerReference w:type="default" r:id="rId20"/>
      <w:pgSz w:w="12240" w:h="15840"/>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217F9" w14:textId="77777777" w:rsidR="00107B51" w:rsidRDefault="00511A47">
      <w:pPr>
        <w:spacing w:after="0" w:line="240" w:lineRule="auto"/>
      </w:pPr>
      <w:r>
        <w:separator/>
      </w:r>
    </w:p>
  </w:endnote>
  <w:endnote w:type="continuationSeparator" w:id="0">
    <w:p w14:paraId="6514EC38" w14:textId="77777777" w:rsidR="00107B51" w:rsidRDefault="0051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B6165" w14:textId="77777777" w:rsidR="00107B51" w:rsidRDefault="00511A47">
      <w:pPr>
        <w:spacing w:after="0" w:line="240" w:lineRule="auto"/>
      </w:pPr>
      <w:r>
        <w:separator/>
      </w:r>
    </w:p>
  </w:footnote>
  <w:footnote w:type="continuationSeparator" w:id="0">
    <w:p w14:paraId="4661FA6E" w14:textId="77777777" w:rsidR="00107B51" w:rsidRDefault="00511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19931" w14:textId="77777777" w:rsidR="00305617" w:rsidRDefault="00525417" w:rsidP="00305617">
    <w:pPr>
      <w:pStyle w:val="Header"/>
      <w:jc w:val="right"/>
    </w:pPr>
    <w:r w:rsidRPr="00BE7DCB">
      <w:rPr>
        <w:noProof/>
      </w:rPr>
      <w:drawing>
        <wp:inline distT="0" distB="0" distL="0" distR="0" wp14:anchorId="72C7A8FB" wp14:editId="70AAA708">
          <wp:extent cx="611213" cy="546817"/>
          <wp:effectExtent l="0" t="0" r="0" b="5715"/>
          <wp:docPr id="1" name="Picture 1" descr="C:\Users\MuniaS01\OneDrive - Heineken International\Desktop\TIGER\Crystal\Log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iaS01\OneDrive - Heineken International\Desktop\TIGER\Crystal\Logo.jfif"/>
                  <pic:cNvPicPr>
                    <a:picLocks noChangeAspect="1" noChangeArrowheads="1"/>
                  </pic:cNvPicPr>
                </pic:nvPicPr>
                <pic:blipFill rotWithShape="1">
                  <a:blip r:embed="rId1">
                    <a:extLst>
                      <a:ext uri="{28A0092B-C50C-407E-A947-70E740481C1C}">
                        <a14:useLocalDpi xmlns:a14="http://schemas.microsoft.com/office/drawing/2010/main" val="0"/>
                      </a:ext>
                    </a:extLst>
                  </a:blip>
                  <a:srcRect l="32536" t="18318" r="26284" b="16103"/>
                  <a:stretch/>
                </pic:blipFill>
                <pic:spPr bwMode="auto">
                  <a:xfrm>
                    <a:off x="0" y="0"/>
                    <a:ext cx="640272" cy="5728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0C8"/>
    <w:multiLevelType w:val="multilevel"/>
    <w:tmpl w:val="0C56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6A7E66"/>
    <w:multiLevelType w:val="multilevel"/>
    <w:tmpl w:val="D0FC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44475D"/>
    <w:multiLevelType w:val="multilevel"/>
    <w:tmpl w:val="0948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BD"/>
    <w:rsid w:val="00107B51"/>
    <w:rsid w:val="00197142"/>
    <w:rsid w:val="0028709E"/>
    <w:rsid w:val="002F742E"/>
    <w:rsid w:val="003A12B9"/>
    <w:rsid w:val="0046794F"/>
    <w:rsid w:val="004B2D1A"/>
    <w:rsid w:val="004C6BBD"/>
    <w:rsid w:val="004D3F91"/>
    <w:rsid w:val="00511A47"/>
    <w:rsid w:val="00525417"/>
    <w:rsid w:val="00567E37"/>
    <w:rsid w:val="005A6145"/>
    <w:rsid w:val="006243D1"/>
    <w:rsid w:val="006B5571"/>
    <w:rsid w:val="007D0723"/>
    <w:rsid w:val="007E42BD"/>
    <w:rsid w:val="008505F4"/>
    <w:rsid w:val="00947EDC"/>
    <w:rsid w:val="00995A9E"/>
    <w:rsid w:val="00A57F9D"/>
    <w:rsid w:val="00AA7B66"/>
    <w:rsid w:val="00CC061C"/>
    <w:rsid w:val="00D20010"/>
    <w:rsid w:val="00EB2CC5"/>
    <w:rsid w:val="00FA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7826"/>
  <w15:chartTrackingRefBased/>
  <w15:docId w15:val="{2C7483D0-AE68-46D3-8D93-61AAAE09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BBD"/>
  </w:style>
  <w:style w:type="character" w:styleId="Hyperlink">
    <w:name w:val="Hyperlink"/>
    <w:basedOn w:val="DefaultParagraphFont"/>
    <w:uiPriority w:val="99"/>
    <w:unhideWhenUsed/>
    <w:rsid w:val="004C6BBD"/>
    <w:rPr>
      <w:color w:val="0563C1" w:themeColor="hyperlink"/>
      <w:u w:val="single"/>
    </w:rPr>
  </w:style>
  <w:style w:type="paragraph" w:customStyle="1" w:styleId="paragraph">
    <w:name w:val="paragraph"/>
    <w:basedOn w:val="Normal"/>
    <w:rsid w:val="004C6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C6BBD"/>
  </w:style>
  <w:style w:type="character" w:customStyle="1" w:styleId="eop">
    <w:name w:val="eop"/>
    <w:basedOn w:val="DefaultParagraphFont"/>
    <w:rsid w:val="004C6BBD"/>
  </w:style>
  <w:style w:type="character" w:styleId="FollowedHyperlink">
    <w:name w:val="FollowedHyperlink"/>
    <w:basedOn w:val="DefaultParagraphFont"/>
    <w:uiPriority w:val="99"/>
    <w:semiHidden/>
    <w:unhideWhenUsed/>
    <w:rsid w:val="007D07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uinnessstpats.my" TargetMode="External"/><Relationship Id="rId18" Type="http://schemas.openxmlformats.org/officeDocument/2006/relationships/hyperlink" Target="http://www.drinkies.m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tigercrystal.my/" TargetMode="External"/><Relationship Id="rId17" Type="http://schemas.openxmlformats.org/officeDocument/2006/relationships/hyperlink" Target="mailto:salini.muniandy@heineken.com" TargetMode="External"/><Relationship Id="rId2" Type="http://schemas.openxmlformats.org/officeDocument/2006/relationships/customXml" Target="../customXml/item2.xml"/><Relationship Id="rId16" Type="http://schemas.openxmlformats.org/officeDocument/2006/relationships/hyperlink" Target="mailto:dane.barr@heineken.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gercrystal.my/" TargetMode="External"/><Relationship Id="rId5" Type="http://schemas.openxmlformats.org/officeDocument/2006/relationships/styles" Target="styles.xml"/><Relationship Id="rId15" Type="http://schemas.openxmlformats.org/officeDocument/2006/relationships/hyperlink" Target="http://www.instagram.com/tigerbeermy" TargetMode="External"/><Relationship Id="rId10" Type="http://schemas.openxmlformats.org/officeDocument/2006/relationships/hyperlink" Target="https://tigercrystal.my/outlets" TargetMode="External"/><Relationship Id="rId19" Type="http://schemas.openxmlformats.org/officeDocument/2006/relationships/hyperlink" Target="http://www.heinekenmalays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TigerBeerM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F2E77AC864C54CB80CE876E8D15043" ma:contentTypeVersion="13" ma:contentTypeDescription="Create a new document." ma:contentTypeScope="" ma:versionID="165b80503f1920054763a7c3e5aa7701">
  <xsd:schema xmlns:xsd="http://www.w3.org/2001/XMLSchema" xmlns:xs="http://www.w3.org/2001/XMLSchema" xmlns:p="http://schemas.microsoft.com/office/2006/metadata/properties" xmlns:ns2="58328788-473a-4623-8f64-3e17ced53b16" xmlns:ns3="04fd3ec1-875c-4622-867e-8709992c3d20" targetNamespace="http://schemas.microsoft.com/office/2006/metadata/properties" ma:root="true" ma:fieldsID="d4d3af04d629474dff671295e1b72a11" ns2:_="" ns3:_="">
    <xsd:import namespace="58328788-473a-4623-8f64-3e17ced53b16"/>
    <xsd:import namespace="04fd3ec1-875c-4622-867e-8709992c3d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28788-473a-4623-8f64-3e17ced53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fd3ec1-875c-4622-867e-8709992c3d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9BB1F-ABF4-404C-A50C-50FDDC956357}">
  <ds:schemaRefs>
    <ds:schemaRef ds:uri="http://purl.org/dc/terms/"/>
    <ds:schemaRef ds:uri="http://schemas.openxmlformats.org/package/2006/metadata/core-properties"/>
    <ds:schemaRef ds:uri="http://schemas.microsoft.com/office/2006/documentManagement/types"/>
    <ds:schemaRef ds:uri="ec774df7-2909-4643-a961-c3889b57cc6d"/>
    <ds:schemaRef ds:uri="http://purl.org/dc/elements/1.1/"/>
    <ds:schemaRef ds:uri="http://schemas.microsoft.com/office/2006/metadata/properties"/>
    <ds:schemaRef ds:uri="009ea605-b243-47d0-ac0f-2f779018d81a"/>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7CFD6A6-F7F4-44D3-95D5-5B3FDA4BF880}">
  <ds:schemaRefs>
    <ds:schemaRef ds:uri="http://schemas.microsoft.com/sharepoint/v3/contenttype/forms"/>
  </ds:schemaRefs>
</ds:datastoreItem>
</file>

<file path=customXml/itemProps3.xml><?xml version="1.0" encoding="utf-8"?>
<ds:datastoreItem xmlns:ds="http://schemas.openxmlformats.org/officeDocument/2006/customXml" ds:itemID="{F69106DC-D179-406C-932B-38D347ED00D9}"/>
</file>

<file path=docProps/app.xml><?xml version="1.0" encoding="utf-8"?>
<Properties xmlns="http://schemas.openxmlformats.org/officeDocument/2006/extended-properties" xmlns:vt="http://schemas.openxmlformats.org/officeDocument/2006/docPropsVTypes">
  <Template>Normal</Template>
  <TotalTime>897</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HEINEKEN</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Salini Muniandy</dc:creator>
  <cp:keywords/>
  <dc:description/>
  <cp:lastModifiedBy>Salini Muniandy</cp:lastModifiedBy>
  <cp:revision>8</cp:revision>
  <dcterms:created xsi:type="dcterms:W3CDTF">2021-03-30T04:01:00Z</dcterms:created>
  <dcterms:modified xsi:type="dcterms:W3CDTF">2021-04-06T09:36:00Z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0x0101006AF2E77AC864C54CB80CE876E8D15043</vt:lpwstr>
  </property>
</Properties>
</file>